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407"/>
        <w:gridCol w:w="663"/>
        <w:gridCol w:w="4961"/>
      </w:tblGrid>
      <w:tr w:rsidR="00460709" w:rsidRPr="00517DFF" w:rsidTr="00136D8C">
        <w:tc>
          <w:tcPr>
            <w:tcW w:w="4407" w:type="dxa"/>
          </w:tcPr>
          <w:p w:rsidR="00460709" w:rsidRPr="00517DFF" w:rsidRDefault="00460709" w:rsidP="00136D8C">
            <w:pPr>
              <w:rPr>
                <w:bCs/>
              </w:rPr>
            </w:pPr>
            <w:proofErr w:type="spellStart"/>
            <w:r w:rsidRPr="00517DFF">
              <w:rPr>
                <w:bCs/>
              </w:rPr>
              <w:t>Маладзечанскі</w:t>
            </w:r>
            <w:proofErr w:type="spellEnd"/>
            <w:r w:rsidRPr="00517DFF">
              <w:rPr>
                <w:bCs/>
              </w:rPr>
              <w:t xml:space="preserve">  </w:t>
            </w:r>
            <w:proofErr w:type="spellStart"/>
            <w:r w:rsidRPr="00517DFF">
              <w:rPr>
                <w:bCs/>
              </w:rPr>
              <w:t>раённы</w:t>
            </w:r>
            <w:proofErr w:type="spellEnd"/>
          </w:p>
          <w:p w:rsidR="00460709" w:rsidRPr="00517DFF" w:rsidRDefault="00460709" w:rsidP="00136D8C">
            <w:pPr>
              <w:rPr>
                <w:bCs/>
              </w:rPr>
            </w:pPr>
            <w:proofErr w:type="spellStart"/>
            <w:r w:rsidRPr="00517DFF">
              <w:rPr>
                <w:bCs/>
              </w:rPr>
              <w:t>выканаўчы</w:t>
            </w:r>
            <w:proofErr w:type="spellEnd"/>
            <w:r w:rsidRPr="00517DFF">
              <w:rPr>
                <w:bCs/>
              </w:rPr>
              <w:t xml:space="preserve">  </w:t>
            </w:r>
            <w:proofErr w:type="spellStart"/>
            <w:r w:rsidRPr="00517DFF">
              <w:rPr>
                <w:bCs/>
              </w:rPr>
              <w:t>камітэт</w:t>
            </w:r>
            <w:proofErr w:type="spellEnd"/>
          </w:p>
          <w:p w:rsidR="00460709" w:rsidRPr="00517DFF" w:rsidRDefault="00460709" w:rsidP="00136D8C">
            <w:pPr>
              <w:rPr>
                <w:bCs/>
                <w:sz w:val="16"/>
                <w:szCs w:val="16"/>
              </w:rPr>
            </w:pPr>
          </w:p>
          <w:p w:rsidR="00460709" w:rsidRPr="00517DFF" w:rsidRDefault="00460709" w:rsidP="00136D8C">
            <w:pPr>
              <w:rPr>
                <w:bCs/>
                <w:sz w:val="28"/>
                <w:szCs w:val="28"/>
              </w:rPr>
            </w:pPr>
            <w:r w:rsidRPr="00517DFF">
              <w:rPr>
                <w:bCs/>
                <w:sz w:val="28"/>
                <w:szCs w:val="28"/>
              </w:rPr>
              <w:t>УПРАЎЛЕННЕ ПА АДУКАЦЫІ</w:t>
            </w:r>
          </w:p>
          <w:p w:rsidR="00460709" w:rsidRPr="00517DFF" w:rsidRDefault="00460709" w:rsidP="00136D8C">
            <w:pPr>
              <w:rPr>
                <w:bCs/>
                <w:sz w:val="28"/>
                <w:szCs w:val="28"/>
              </w:rPr>
            </w:pPr>
          </w:p>
          <w:p w:rsidR="00460709" w:rsidRPr="00517DFF" w:rsidRDefault="00460709" w:rsidP="00136D8C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460709" w:rsidRPr="00517DFF" w:rsidRDefault="00460709" w:rsidP="00136D8C"/>
        </w:tc>
        <w:tc>
          <w:tcPr>
            <w:tcW w:w="4961" w:type="dxa"/>
          </w:tcPr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r w:rsidRPr="00517DFF">
              <w:rPr>
                <w:bCs/>
                <w:sz w:val="24"/>
              </w:rPr>
              <w:t xml:space="preserve">Молодечненский  районный </w:t>
            </w:r>
          </w:p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r w:rsidRPr="00517DFF">
              <w:rPr>
                <w:bCs/>
                <w:sz w:val="24"/>
              </w:rPr>
              <w:t>исполнительный  комитет</w:t>
            </w:r>
          </w:p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 w:val="16"/>
                <w:szCs w:val="16"/>
              </w:rPr>
            </w:pPr>
          </w:p>
          <w:p w:rsidR="00460709" w:rsidRPr="00517DFF" w:rsidRDefault="00460709" w:rsidP="00136D8C">
            <w:pPr>
              <w:pStyle w:val="3"/>
              <w:ind w:left="80"/>
              <w:rPr>
                <w:bCs/>
                <w:szCs w:val="28"/>
              </w:rPr>
            </w:pPr>
            <w:r w:rsidRPr="00517DFF">
              <w:rPr>
                <w:bCs/>
                <w:szCs w:val="28"/>
              </w:rPr>
              <w:t>УПРАВЛЕНИЕ ПО ОБРАЗОВАНИЮ</w:t>
            </w:r>
          </w:p>
          <w:p w:rsidR="00460709" w:rsidRPr="00517DFF" w:rsidRDefault="00460709" w:rsidP="00136D8C">
            <w:pPr>
              <w:ind w:left="80"/>
              <w:rPr>
                <w:sz w:val="16"/>
                <w:szCs w:val="16"/>
              </w:rPr>
            </w:pPr>
          </w:p>
        </w:tc>
      </w:tr>
      <w:tr w:rsidR="00460709" w:rsidRPr="00517DFF" w:rsidTr="00136D8C">
        <w:tc>
          <w:tcPr>
            <w:tcW w:w="4407" w:type="dxa"/>
          </w:tcPr>
          <w:p w:rsidR="00460709" w:rsidRPr="00517DFF" w:rsidRDefault="00460709" w:rsidP="00136D8C">
            <w:pPr>
              <w:rPr>
                <w:bCs/>
                <w:sz w:val="28"/>
                <w:szCs w:val="28"/>
              </w:rPr>
            </w:pPr>
            <w:r w:rsidRPr="00517DFF">
              <w:rPr>
                <w:bCs/>
                <w:sz w:val="28"/>
                <w:szCs w:val="28"/>
              </w:rPr>
              <w:t>ЗАГАД</w:t>
            </w:r>
          </w:p>
          <w:p w:rsidR="0059252B" w:rsidRDefault="00363FBA" w:rsidP="0059252B">
            <w:pPr>
              <w:rPr>
                <w:bCs/>
              </w:rPr>
            </w:pPr>
            <w:r>
              <w:rPr>
                <w:bCs/>
              </w:rPr>
              <w:t>19.04.2022</w:t>
            </w:r>
            <w:r w:rsidR="0059252B">
              <w:rPr>
                <w:bCs/>
              </w:rPr>
              <w:t xml:space="preserve"> </w:t>
            </w:r>
            <w:r w:rsidR="00B74F24" w:rsidRPr="00517DFF">
              <w:rPr>
                <w:bCs/>
              </w:rPr>
              <w:t xml:space="preserve"> </w:t>
            </w:r>
            <w:r w:rsidR="00460709" w:rsidRPr="00517DFF">
              <w:rPr>
                <w:bCs/>
              </w:rPr>
              <w:t xml:space="preserve">№ </w:t>
            </w:r>
            <w:r>
              <w:rPr>
                <w:bCs/>
              </w:rPr>
              <w:t>188</w:t>
            </w:r>
          </w:p>
          <w:p w:rsidR="00460709" w:rsidRDefault="00460709" w:rsidP="0059252B">
            <w:pPr>
              <w:rPr>
                <w:bCs/>
              </w:rPr>
            </w:pPr>
            <w:r w:rsidRPr="00517DFF">
              <w:rPr>
                <w:bCs/>
              </w:rPr>
              <w:t>г. Маладзечна</w:t>
            </w:r>
          </w:p>
          <w:p w:rsidR="00D55D86" w:rsidRPr="00517DFF" w:rsidRDefault="00D55D86" w:rsidP="0059252B">
            <w:pPr>
              <w:rPr>
                <w:bCs/>
              </w:rPr>
            </w:pPr>
          </w:p>
        </w:tc>
        <w:tc>
          <w:tcPr>
            <w:tcW w:w="663" w:type="dxa"/>
          </w:tcPr>
          <w:p w:rsidR="00460709" w:rsidRPr="00517DFF" w:rsidRDefault="00460709" w:rsidP="00136D8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Cs w:val="28"/>
              </w:rPr>
            </w:pPr>
            <w:r w:rsidRPr="00517DFF">
              <w:rPr>
                <w:bCs/>
                <w:szCs w:val="28"/>
              </w:rPr>
              <w:t>ПРИКАЗ</w:t>
            </w:r>
          </w:p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Cs w:val="28"/>
              </w:rPr>
            </w:pPr>
          </w:p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r w:rsidRPr="00517DFF">
              <w:rPr>
                <w:bCs/>
                <w:sz w:val="24"/>
              </w:rPr>
              <w:t>г. Молодечно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55D86" w:rsidRPr="00D55D86" w:rsidTr="00136D8C">
        <w:tc>
          <w:tcPr>
            <w:tcW w:w="4361" w:type="dxa"/>
            <w:shd w:val="clear" w:color="auto" w:fill="auto"/>
          </w:tcPr>
          <w:p w:rsidR="00D55D86" w:rsidRPr="00D55D86" w:rsidRDefault="00D55D86" w:rsidP="00D55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55D8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</w:t>
            </w:r>
            <w:r w:rsidRPr="00D55D8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итогах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проведения</w:t>
            </w:r>
            <w:r w:rsidRPr="00D55D86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этапа областного фестиваля художественного творчества «Майский фест»</w:t>
            </w:r>
          </w:p>
        </w:tc>
      </w:tr>
    </w:tbl>
    <w:p w:rsidR="00D55D86" w:rsidRDefault="00D55D86" w:rsidP="00D55D8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D43209" w:rsidRPr="00D55D86" w:rsidRDefault="0014510A" w:rsidP="00D55D8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proofErr w:type="gramStart"/>
      <w:r w:rsidRPr="00D55D86">
        <w:rPr>
          <w:sz w:val="30"/>
          <w:szCs w:val="30"/>
        </w:rPr>
        <w:t xml:space="preserve">На основании приказа </w:t>
      </w:r>
      <w:r w:rsidRPr="00D55D86">
        <w:rPr>
          <w:bCs/>
          <w:sz w:val="30"/>
          <w:szCs w:val="30"/>
        </w:rPr>
        <w:t>управления по образованию</w:t>
      </w:r>
      <w:r w:rsidRPr="00D55D86">
        <w:rPr>
          <w:sz w:val="30"/>
          <w:szCs w:val="30"/>
        </w:rPr>
        <w:t xml:space="preserve"> от </w:t>
      </w:r>
      <w:r w:rsidR="00D55D86" w:rsidRPr="00D55D86">
        <w:rPr>
          <w:bCs/>
          <w:sz w:val="30"/>
          <w:szCs w:val="30"/>
        </w:rPr>
        <w:t>06.04.2022 №</w:t>
      </w:r>
      <w:r w:rsidR="00136D8C">
        <w:rPr>
          <w:bCs/>
          <w:sz w:val="30"/>
          <w:szCs w:val="30"/>
        </w:rPr>
        <w:t> </w:t>
      </w:r>
      <w:r w:rsidR="00D55D86" w:rsidRPr="00D55D86">
        <w:rPr>
          <w:bCs/>
          <w:sz w:val="30"/>
          <w:szCs w:val="30"/>
        </w:rPr>
        <w:t>160</w:t>
      </w:r>
      <w:r w:rsidR="00D43209" w:rsidRPr="00D55D86">
        <w:rPr>
          <w:bCs/>
          <w:sz w:val="30"/>
          <w:szCs w:val="30"/>
        </w:rPr>
        <w:t xml:space="preserve"> «О пр</w:t>
      </w:r>
      <w:r w:rsidR="00D43209" w:rsidRPr="00D55D86">
        <w:rPr>
          <w:sz w:val="30"/>
          <w:szCs w:val="30"/>
          <w:lang w:val="be-BY"/>
        </w:rPr>
        <w:t xml:space="preserve">оведении </w:t>
      </w:r>
      <w:r w:rsidR="00D43209" w:rsidRPr="00D55D86">
        <w:rPr>
          <w:sz w:val="30"/>
          <w:szCs w:val="30"/>
        </w:rPr>
        <w:t>районного этапа областного фестиваля художественного творчества «Майский фест»</w:t>
      </w:r>
      <w:r w:rsidR="00D55D86" w:rsidRPr="00D55D86">
        <w:rPr>
          <w:sz w:val="30"/>
          <w:szCs w:val="30"/>
        </w:rPr>
        <w:t xml:space="preserve"> и</w:t>
      </w:r>
      <w:r w:rsidRPr="00D55D86">
        <w:rPr>
          <w:sz w:val="30"/>
          <w:szCs w:val="30"/>
        </w:rPr>
        <w:t xml:space="preserve"> с</w:t>
      </w:r>
      <w:r w:rsidR="00460709" w:rsidRPr="00D55D86">
        <w:rPr>
          <w:sz w:val="30"/>
          <w:szCs w:val="30"/>
        </w:rPr>
        <w:t xml:space="preserve"> целью </w:t>
      </w:r>
      <w:r w:rsidR="00D43209" w:rsidRPr="00D55D86">
        <w:rPr>
          <w:sz w:val="30"/>
          <w:szCs w:val="30"/>
        </w:rPr>
        <w:t>развития художественного творчества, выявления и поддержки талантливых учащихся, гражданского и патриотического, духовно-нравственного воспитания подрастающего поколения</w:t>
      </w:r>
      <w:r w:rsidR="00FF2C25" w:rsidRPr="00D55D86">
        <w:rPr>
          <w:sz w:val="30"/>
          <w:szCs w:val="30"/>
        </w:rPr>
        <w:t>,</w:t>
      </w:r>
      <w:r w:rsidR="00D43209" w:rsidRPr="00D55D86">
        <w:rPr>
          <w:sz w:val="30"/>
          <w:szCs w:val="30"/>
        </w:rPr>
        <w:t xml:space="preserve"> </w:t>
      </w:r>
      <w:r w:rsidR="00FF2C25" w:rsidRPr="00D55D86">
        <w:rPr>
          <w:sz w:val="30"/>
          <w:szCs w:val="30"/>
        </w:rPr>
        <w:t xml:space="preserve">трансляции опыта коллективов </w:t>
      </w:r>
      <w:r w:rsidR="00A1027F">
        <w:rPr>
          <w:sz w:val="30"/>
          <w:szCs w:val="30"/>
        </w:rPr>
        <w:br/>
      </w:r>
      <w:r w:rsidR="00FF2C25" w:rsidRPr="00D55D86">
        <w:rPr>
          <w:sz w:val="30"/>
          <w:szCs w:val="30"/>
        </w:rPr>
        <w:t xml:space="preserve">со званием «образцовый», «народный», «заслуженный» </w:t>
      </w:r>
      <w:r w:rsidR="00136D8C">
        <w:rPr>
          <w:sz w:val="30"/>
          <w:szCs w:val="30"/>
        </w:rPr>
        <w:t>с</w:t>
      </w:r>
      <w:r w:rsidR="00460709" w:rsidRPr="00D55D86">
        <w:rPr>
          <w:sz w:val="30"/>
          <w:szCs w:val="30"/>
        </w:rPr>
        <w:t xml:space="preserve"> </w:t>
      </w:r>
      <w:r w:rsidR="00D55D86" w:rsidRPr="00D55D86">
        <w:rPr>
          <w:sz w:val="30"/>
          <w:szCs w:val="30"/>
          <w:lang w:val="be-BY"/>
        </w:rPr>
        <w:t xml:space="preserve">7 по 14 апреля 2022 года </w:t>
      </w:r>
      <w:r w:rsidR="00460709" w:rsidRPr="00D55D86">
        <w:rPr>
          <w:sz w:val="30"/>
          <w:szCs w:val="30"/>
        </w:rPr>
        <w:t>про</w:t>
      </w:r>
      <w:r w:rsidRPr="00D55D86">
        <w:rPr>
          <w:sz w:val="30"/>
          <w:szCs w:val="30"/>
        </w:rPr>
        <w:t>шёл</w:t>
      </w:r>
      <w:r w:rsidR="00460709" w:rsidRPr="00D55D86">
        <w:rPr>
          <w:sz w:val="30"/>
          <w:szCs w:val="30"/>
        </w:rPr>
        <w:t xml:space="preserve"> </w:t>
      </w:r>
      <w:r w:rsidR="00D43209" w:rsidRPr="00D55D86">
        <w:rPr>
          <w:sz w:val="30"/>
          <w:szCs w:val="30"/>
        </w:rPr>
        <w:t>районный этап областного фестиваля художественного творчества «Майский</w:t>
      </w:r>
      <w:proofErr w:type="gramEnd"/>
      <w:r w:rsidR="00D43209" w:rsidRPr="00D55D86">
        <w:rPr>
          <w:sz w:val="30"/>
          <w:szCs w:val="30"/>
        </w:rPr>
        <w:t xml:space="preserve"> фест».</w:t>
      </w:r>
    </w:p>
    <w:p w:rsidR="00005F7F" w:rsidRPr="00517DFF" w:rsidRDefault="00460709" w:rsidP="00610CD7">
      <w:pPr>
        <w:ind w:firstLine="708"/>
        <w:jc w:val="both"/>
        <w:rPr>
          <w:sz w:val="30"/>
          <w:szCs w:val="30"/>
        </w:rPr>
      </w:pPr>
      <w:r w:rsidRPr="00517DFF">
        <w:rPr>
          <w:sz w:val="30"/>
          <w:szCs w:val="30"/>
        </w:rPr>
        <w:t xml:space="preserve">В конкурсной программе </w:t>
      </w:r>
      <w:r w:rsidR="00432433" w:rsidRPr="00517DFF">
        <w:rPr>
          <w:sz w:val="30"/>
          <w:szCs w:val="30"/>
        </w:rPr>
        <w:t>приняли участие</w:t>
      </w:r>
      <w:r w:rsidR="00C17F2D" w:rsidRPr="00517DFF">
        <w:rPr>
          <w:sz w:val="30"/>
          <w:szCs w:val="30"/>
        </w:rPr>
        <w:t> </w:t>
      </w:r>
      <w:r w:rsidR="00363FBA">
        <w:rPr>
          <w:sz w:val="30"/>
          <w:szCs w:val="30"/>
        </w:rPr>
        <w:t xml:space="preserve">18 индивидуальных исполнителей </w:t>
      </w:r>
      <w:r w:rsidR="007F5098" w:rsidRPr="00517DFF">
        <w:rPr>
          <w:sz w:val="30"/>
          <w:szCs w:val="30"/>
        </w:rPr>
        <w:t xml:space="preserve">и </w:t>
      </w:r>
      <w:r w:rsidR="00D55D86">
        <w:rPr>
          <w:sz w:val="30"/>
          <w:szCs w:val="30"/>
        </w:rPr>
        <w:t>38</w:t>
      </w:r>
      <w:r w:rsidR="00A842F1" w:rsidRPr="00517DFF">
        <w:rPr>
          <w:sz w:val="30"/>
          <w:szCs w:val="30"/>
        </w:rPr>
        <w:t xml:space="preserve"> </w:t>
      </w:r>
      <w:r w:rsidR="00254B28" w:rsidRPr="00517DFF">
        <w:rPr>
          <w:sz w:val="30"/>
          <w:szCs w:val="30"/>
        </w:rPr>
        <w:t>творческих</w:t>
      </w:r>
      <w:r w:rsidR="007F5098" w:rsidRPr="00517DFF">
        <w:rPr>
          <w:sz w:val="30"/>
          <w:szCs w:val="30"/>
        </w:rPr>
        <w:t xml:space="preserve"> </w:t>
      </w:r>
      <w:r w:rsidR="00254B28" w:rsidRPr="00517DFF">
        <w:rPr>
          <w:sz w:val="30"/>
          <w:szCs w:val="30"/>
        </w:rPr>
        <w:t>коллектив</w:t>
      </w:r>
      <w:r w:rsidR="00612478">
        <w:rPr>
          <w:sz w:val="30"/>
          <w:szCs w:val="30"/>
        </w:rPr>
        <w:t>ов</w:t>
      </w:r>
      <w:r w:rsidRPr="00517DFF">
        <w:rPr>
          <w:sz w:val="30"/>
          <w:szCs w:val="30"/>
        </w:rPr>
        <w:t xml:space="preserve"> </w:t>
      </w:r>
      <w:r w:rsidR="00432433" w:rsidRPr="00517DFF">
        <w:rPr>
          <w:sz w:val="30"/>
          <w:szCs w:val="30"/>
        </w:rPr>
        <w:t xml:space="preserve">из </w:t>
      </w:r>
      <w:r w:rsidR="00D55D86">
        <w:rPr>
          <w:sz w:val="30"/>
          <w:szCs w:val="30"/>
        </w:rPr>
        <w:t>14</w:t>
      </w:r>
      <w:r w:rsidR="007F5098" w:rsidRPr="00517DFF">
        <w:rPr>
          <w:sz w:val="30"/>
          <w:szCs w:val="30"/>
        </w:rPr>
        <w:t xml:space="preserve"> </w:t>
      </w:r>
      <w:r w:rsidRPr="00517DFF">
        <w:rPr>
          <w:sz w:val="30"/>
          <w:szCs w:val="30"/>
        </w:rPr>
        <w:t xml:space="preserve">учреждений образования: </w:t>
      </w:r>
      <w:r w:rsidR="00432433" w:rsidRPr="00517DFF">
        <w:rPr>
          <w:sz w:val="30"/>
          <w:szCs w:val="30"/>
        </w:rPr>
        <w:t>государственное учреждение образования</w:t>
      </w:r>
      <w:r w:rsidR="00C17F2D" w:rsidRPr="00517DFF">
        <w:rPr>
          <w:sz w:val="30"/>
          <w:szCs w:val="30"/>
        </w:rPr>
        <w:t> </w:t>
      </w:r>
      <w:r w:rsidR="00E7674C" w:rsidRPr="00517DFF">
        <w:rPr>
          <w:sz w:val="30"/>
          <w:szCs w:val="30"/>
        </w:rPr>
        <w:t xml:space="preserve">«Молодечненская средняя школа </w:t>
      </w:r>
      <w:r w:rsidRPr="00517DFF">
        <w:rPr>
          <w:sz w:val="30"/>
          <w:szCs w:val="30"/>
        </w:rPr>
        <w:t>№</w:t>
      </w:r>
      <w:r w:rsidR="00136D8C">
        <w:rPr>
          <w:sz w:val="30"/>
          <w:szCs w:val="30"/>
        </w:rPr>
        <w:t> </w:t>
      </w:r>
      <w:r w:rsidR="00D43209" w:rsidRPr="00517DFF">
        <w:rPr>
          <w:sz w:val="30"/>
          <w:szCs w:val="30"/>
        </w:rPr>
        <w:t>1 имени Янки Купалы</w:t>
      </w:r>
      <w:r w:rsidR="00E7674C" w:rsidRPr="00517DFF">
        <w:rPr>
          <w:sz w:val="30"/>
          <w:szCs w:val="30"/>
        </w:rPr>
        <w:t>»</w:t>
      </w:r>
      <w:r w:rsidRPr="00517DFF">
        <w:rPr>
          <w:sz w:val="30"/>
          <w:szCs w:val="30"/>
        </w:rPr>
        <w:t>,</w:t>
      </w:r>
      <w:r w:rsidR="009240D5" w:rsidRPr="00517DFF">
        <w:rPr>
          <w:sz w:val="30"/>
          <w:szCs w:val="30"/>
        </w:rPr>
        <w:t xml:space="preserve"> </w:t>
      </w:r>
      <w:r w:rsidR="00A842F1" w:rsidRPr="00517DFF">
        <w:rPr>
          <w:sz w:val="30"/>
          <w:szCs w:val="30"/>
        </w:rPr>
        <w:t>государственное учреждение образования  «Гимназия №</w:t>
      </w:r>
      <w:r w:rsidR="00136D8C">
        <w:rPr>
          <w:sz w:val="30"/>
          <w:szCs w:val="30"/>
        </w:rPr>
        <w:t> </w:t>
      </w:r>
      <w:r w:rsidR="00A842F1" w:rsidRPr="00517DFF">
        <w:rPr>
          <w:sz w:val="30"/>
          <w:szCs w:val="30"/>
        </w:rPr>
        <w:t>6 г</w:t>
      </w:r>
      <w:proofErr w:type="gramStart"/>
      <w:r w:rsidR="00A842F1" w:rsidRPr="00517DFF">
        <w:rPr>
          <w:sz w:val="30"/>
          <w:szCs w:val="30"/>
        </w:rPr>
        <w:t>.М</w:t>
      </w:r>
      <w:proofErr w:type="gramEnd"/>
      <w:r w:rsidR="00A842F1" w:rsidRPr="00517DFF">
        <w:rPr>
          <w:sz w:val="30"/>
          <w:szCs w:val="30"/>
        </w:rPr>
        <w:t xml:space="preserve">олодечно», </w:t>
      </w:r>
      <w:r w:rsidR="00D55D86" w:rsidRPr="00517DFF">
        <w:rPr>
          <w:sz w:val="30"/>
          <w:szCs w:val="30"/>
        </w:rPr>
        <w:t xml:space="preserve">государственное учреждение образования  </w:t>
      </w:r>
      <w:r w:rsidR="00D55D86">
        <w:rPr>
          <w:sz w:val="30"/>
          <w:szCs w:val="30"/>
        </w:rPr>
        <w:t>«Гимназия №</w:t>
      </w:r>
      <w:r w:rsidR="00136D8C">
        <w:rPr>
          <w:sz w:val="30"/>
          <w:szCs w:val="30"/>
        </w:rPr>
        <w:t> </w:t>
      </w:r>
      <w:r w:rsidR="00D55D86">
        <w:rPr>
          <w:sz w:val="30"/>
          <w:szCs w:val="30"/>
        </w:rPr>
        <w:t xml:space="preserve">7 г.Молодечно», </w:t>
      </w:r>
      <w:r w:rsidR="00432433" w:rsidRPr="00517DFF">
        <w:rPr>
          <w:sz w:val="30"/>
          <w:szCs w:val="30"/>
        </w:rPr>
        <w:t>государственное учреждение образования </w:t>
      </w:r>
      <w:r w:rsidR="009240D5" w:rsidRPr="00517DFF">
        <w:rPr>
          <w:sz w:val="30"/>
          <w:szCs w:val="30"/>
        </w:rPr>
        <w:t xml:space="preserve"> «Средняя школа №</w:t>
      </w:r>
      <w:r w:rsidR="00136D8C">
        <w:rPr>
          <w:sz w:val="30"/>
          <w:szCs w:val="30"/>
        </w:rPr>
        <w:t> </w:t>
      </w:r>
      <w:r w:rsidR="009240D5" w:rsidRPr="00517DFF">
        <w:rPr>
          <w:sz w:val="30"/>
          <w:szCs w:val="30"/>
        </w:rPr>
        <w:t xml:space="preserve">8 г.Молодечно», </w:t>
      </w:r>
      <w:r w:rsidR="0029785D" w:rsidRPr="00517DFF">
        <w:rPr>
          <w:sz w:val="30"/>
          <w:szCs w:val="30"/>
        </w:rPr>
        <w:t>Государственное учреждение образования  «Гимназия №</w:t>
      </w:r>
      <w:r w:rsidR="00136D8C">
        <w:rPr>
          <w:sz w:val="30"/>
          <w:szCs w:val="30"/>
        </w:rPr>
        <w:t> </w:t>
      </w:r>
      <w:r w:rsidR="0029785D" w:rsidRPr="00517DFF">
        <w:rPr>
          <w:sz w:val="30"/>
          <w:szCs w:val="30"/>
        </w:rPr>
        <w:t xml:space="preserve">10 г.Молодечно», </w:t>
      </w:r>
      <w:r w:rsidR="00D55D86" w:rsidRPr="00517DFF">
        <w:rPr>
          <w:sz w:val="30"/>
          <w:szCs w:val="30"/>
        </w:rPr>
        <w:t>государственное учреждение образования  «Средняя школа</w:t>
      </w:r>
      <w:r w:rsidR="00D55D86">
        <w:rPr>
          <w:sz w:val="30"/>
          <w:szCs w:val="30"/>
        </w:rPr>
        <w:t xml:space="preserve"> №</w:t>
      </w:r>
      <w:r w:rsidR="00136D8C">
        <w:rPr>
          <w:sz w:val="30"/>
          <w:szCs w:val="30"/>
        </w:rPr>
        <w:t> </w:t>
      </w:r>
      <w:r w:rsidR="00D55D86">
        <w:rPr>
          <w:sz w:val="30"/>
          <w:szCs w:val="30"/>
        </w:rPr>
        <w:t>11</w:t>
      </w:r>
      <w:r w:rsidR="00D55D86" w:rsidRPr="00517DFF">
        <w:rPr>
          <w:sz w:val="30"/>
          <w:szCs w:val="30"/>
        </w:rPr>
        <w:t xml:space="preserve"> г</w:t>
      </w:r>
      <w:proofErr w:type="gramStart"/>
      <w:r w:rsidR="00D55D86" w:rsidRPr="00517DFF">
        <w:rPr>
          <w:sz w:val="30"/>
          <w:szCs w:val="30"/>
        </w:rPr>
        <w:t>.М</w:t>
      </w:r>
      <w:proofErr w:type="gramEnd"/>
      <w:r w:rsidR="00D55D86" w:rsidRPr="00517DFF">
        <w:rPr>
          <w:sz w:val="30"/>
          <w:szCs w:val="30"/>
        </w:rPr>
        <w:t xml:space="preserve">олодечно», </w:t>
      </w:r>
      <w:r w:rsidR="00432433" w:rsidRPr="00517DFF">
        <w:rPr>
          <w:sz w:val="30"/>
          <w:szCs w:val="30"/>
        </w:rPr>
        <w:t>государственное учреждение образования </w:t>
      </w:r>
      <w:r w:rsidR="00E7674C" w:rsidRPr="00517DFF">
        <w:rPr>
          <w:sz w:val="30"/>
          <w:szCs w:val="30"/>
        </w:rPr>
        <w:t xml:space="preserve"> «</w:t>
      </w:r>
      <w:r w:rsidRPr="00517DFF">
        <w:rPr>
          <w:sz w:val="30"/>
          <w:szCs w:val="30"/>
        </w:rPr>
        <w:t>С</w:t>
      </w:r>
      <w:r w:rsidR="00E7674C" w:rsidRPr="00517DFF">
        <w:rPr>
          <w:sz w:val="30"/>
          <w:szCs w:val="30"/>
        </w:rPr>
        <w:t>редняя школа</w:t>
      </w:r>
      <w:r w:rsidRPr="00517DFF">
        <w:rPr>
          <w:sz w:val="30"/>
          <w:szCs w:val="30"/>
        </w:rPr>
        <w:t xml:space="preserve"> №</w:t>
      </w:r>
      <w:r w:rsidR="00136D8C">
        <w:rPr>
          <w:sz w:val="30"/>
          <w:szCs w:val="30"/>
        </w:rPr>
        <w:t> </w:t>
      </w:r>
      <w:r w:rsidRPr="00517DFF">
        <w:rPr>
          <w:sz w:val="30"/>
          <w:szCs w:val="30"/>
        </w:rPr>
        <w:t>14</w:t>
      </w:r>
      <w:r w:rsidR="00C17F2D" w:rsidRPr="00517DFF">
        <w:rPr>
          <w:sz w:val="30"/>
          <w:szCs w:val="30"/>
        </w:rPr>
        <w:t xml:space="preserve"> г.</w:t>
      </w:r>
      <w:r w:rsidR="00E7674C" w:rsidRPr="00517DFF">
        <w:rPr>
          <w:sz w:val="30"/>
          <w:szCs w:val="30"/>
        </w:rPr>
        <w:t>Молодечно»</w:t>
      </w:r>
      <w:r w:rsidRPr="00517DFF">
        <w:rPr>
          <w:sz w:val="30"/>
          <w:szCs w:val="30"/>
        </w:rPr>
        <w:t>,</w:t>
      </w:r>
      <w:r w:rsidR="0029785D" w:rsidRPr="00517DFF">
        <w:rPr>
          <w:sz w:val="30"/>
          <w:szCs w:val="30"/>
        </w:rPr>
        <w:t xml:space="preserve"> государственное учреждение образования «Гимназия-колледж искусств г.Молодечно», </w:t>
      </w:r>
      <w:r w:rsidR="00A1027F" w:rsidRPr="00517DFF">
        <w:rPr>
          <w:sz w:val="30"/>
          <w:szCs w:val="30"/>
        </w:rPr>
        <w:t xml:space="preserve">государственное учреждение образования  </w:t>
      </w:r>
      <w:r w:rsidR="00A1027F">
        <w:rPr>
          <w:sz w:val="30"/>
          <w:szCs w:val="30"/>
        </w:rPr>
        <w:t>«</w:t>
      </w:r>
      <w:proofErr w:type="spellStart"/>
      <w:r w:rsidR="00A1027F">
        <w:rPr>
          <w:sz w:val="30"/>
          <w:szCs w:val="30"/>
        </w:rPr>
        <w:t>Граничский</w:t>
      </w:r>
      <w:proofErr w:type="spellEnd"/>
      <w:r w:rsidR="00A1027F">
        <w:rPr>
          <w:sz w:val="30"/>
          <w:szCs w:val="30"/>
        </w:rPr>
        <w:t xml:space="preserve"> учебно-педа</w:t>
      </w:r>
      <w:r w:rsidR="00136D8C">
        <w:rPr>
          <w:sz w:val="30"/>
          <w:szCs w:val="30"/>
        </w:rPr>
        <w:t>гогический комплекс детский сад –</w:t>
      </w:r>
      <w:r w:rsidR="00A1027F">
        <w:rPr>
          <w:sz w:val="30"/>
          <w:szCs w:val="30"/>
        </w:rPr>
        <w:t xml:space="preserve">базовая школа Молодечненского района», </w:t>
      </w:r>
      <w:r w:rsidR="00A1027F" w:rsidRPr="00517DFF">
        <w:rPr>
          <w:sz w:val="30"/>
          <w:szCs w:val="30"/>
        </w:rPr>
        <w:t xml:space="preserve">государственное учреждение образования  </w:t>
      </w:r>
      <w:r w:rsidR="00A1027F">
        <w:rPr>
          <w:sz w:val="30"/>
          <w:szCs w:val="30"/>
        </w:rPr>
        <w:t>«</w:t>
      </w:r>
      <w:proofErr w:type="spellStart"/>
      <w:r w:rsidR="00A1027F">
        <w:rPr>
          <w:sz w:val="30"/>
          <w:szCs w:val="30"/>
        </w:rPr>
        <w:t>Выверский</w:t>
      </w:r>
      <w:proofErr w:type="spellEnd"/>
      <w:r w:rsidR="00A1027F">
        <w:rPr>
          <w:sz w:val="30"/>
          <w:szCs w:val="30"/>
        </w:rPr>
        <w:t xml:space="preserve"> учебно-педа</w:t>
      </w:r>
      <w:r w:rsidR="00136D8C">
        <w:rPr>
          <w:sz w:val="30"/>
          <w:szCs w:val="30"/>
        </w:rPr>
        <w:t>гогический комплекс детский сад –</w:t>
      </w:r>
      <w:r w:rsidR="00A1027F">
        <w:rPr>
          <w:sz w:val="30"/>
          <w:szCs w:val="30"/>
        </w:rPr>
        <w:t xml:space="preserve">базовая школа Молодечненского района», </w:t>
      </w:r>
      <w:r w:rsidR="00A1027F" w:rsidRPr="00517DFF">
        <w:rPr>
          <w:sz w:val="30"/>
          <w:szCs w:val="30"/>
        </w:rPr>
        <w:t>государственное учреждение образования «</w:t>
      </w:r>
      <w:r w:rsidR="00A1027F">
        <w:rPr>
          <w:sz w:val="30"/>
          <w:szCs w:val="30"/>
        </w:rPr>
        <w:t>Красненская</w:t>
      </w:r>
      <w:r w:rsidR="00A1027F" w:rsidRPr="00517DFF">
        <w:rPr>
          <w:sz w:val="30"/>
          <w:szCs w:val="30"/>
        </w:rPr>
        <w:t xml:space="preserve"> средняя школа Молодечненского района», </w:t>
      </w:r>
      <w:r w:rsidR="008254CA" w:rsidRPr="00517DFF">
        <w:rPr>
          <w:sz w:val="30"/>
          <w:szCs w:val="30"/>
        </w:rPr>
        <w:t xml:space="preserve">государственное учреждение образования «Олехновичская средняя школа Молодечненского района», </w:t>
      </w:r>
      <w:r w:rsidR="0029785D" w:rsidRPr="00517DFF">
        <w:rPr>
          <w:sz w:val="30"/>
          <w:szCs w:val="30"/>
        </w:rPr>
        <w:t>государственное учреждение образования «</w:t>
      </w:r>
      <w:r w:rsidR="00D55D86">
        <w:rPr>
          <w:sz w:val="30"/>
          <w:szCs w:val="30"/>
        </w:rPr>
        <w:t>Полочанская</w:t>
      </w:r>
      <w:r w:rsidR="0029785D" w:rsidRPr="00517DFF">
        <w:rPr>
          <w:sz w:val="30"/>
          <w:szCs w:val="30"/>
        </w:rPr>
        <w:t xml:space="preserve"> средняя школа Молодечненского района», </w:t>
      </w:r>
      <w:r w:rsidR="00E7674C" w:rsidRPr="00517DFF">
        <w:rPr>
          <w:sz w:val="30"/>
          <w:szCs w:val="30"/>
        </w:rPr>
        <w:lastRenderedPageBreak/>
        <w:t>Г</w:t>
      </w:r>
      <w:r w:rsidR="00005F7F" w:rsidRPr="00517DFF">
        <w:rPr>
          <w:sz w:val="30"/>
          <w:szCs w:val="30"/>
        </w:rPr>
        <w:t>осударственное учреждение дополнительного образования</w:t>
      </w:r>
      <w:r w:rsidR="00E7674C" w:rsidRPr="00517DFF">
        <w:rPr>
          <w:sz w:val="30"/>
          <w:szCs w:val="30"/>
        </w:rPr>
        <w:t xml:space="preserve"> «Молодечненский центр творчества детей </w:t>
      </w:r>
      <w:r w:rsidRPr="00517DFF">
        <w:rPr>
          <w:sz w:val="30"/>
          <w:szCs w:val="30"/>
        </w:rPr>
        <w:t>и</w:t>
      </w:r>
      <w:r w:rsidR="00E7674C" w:rsidRPr="00517DFF">
        <w:rPr>
          <w:sz w:val="30"/>
          <w:szCs w:val="30"/>
        </w:rPr>
        <w:t xml:space="preserve"> молодёжи</w:t>
      </w:r>
      <w:r w:rsidRPr="00517DFF">
        <w:rPr>
          <w:sz w:val="30"/>
          <w:szCs w:val="30"/>
        </w:rPr>
        <w:t xml:space="preserve"> «М</w:t>
      </w:r>
      <w:r w:rsidR="00F22EB6" w:rsidRPr="00517DFF">
        <w:rPr>
          <w:sz w:val="30"/>
          <w:szCs w:val="30"/>
        </w:rPr>
        <w:t xml:space="preserve">аладик». </w:t>
      </w:r>
    </w:p>
    <w:p w:rsidR="00FA02E1" w:rsidRPr="00517DFF" w:rsidRDefault="00005F7F" w:rsidP="00F42073">
      <w:pPr>
        <w:ind w:firstLine="709"/>
        <w:jc w:val="both"/>
        <w:rPr>
          <w:sz w:val="30"/>
          <w:szCs w:val="30"/>
        </w:rPr>
      </w:pPr>
      <w:r w:rsidRPr="00517DFF">
        <w:rPr>
          <w:sz w:val="30"/>
          <w:szCs w:val="30"/>
        </w:rPr>
        <w:t xml:space="preserve">На основании решения жюри и в соответствии с положением </w:t>
      </w:r>
      <w:r w:rsidR="00A1027F">
        <w:rPr>
          <w:sz w:val="30"/>
          <w:szCs w:val="30"/>
        </w:rPr>
        <w:br/>
      </w:r>
      <w:r w:rsidRPr="00517DFF">
        <w:rPr>
          <w:sz w:val="30"/>
          <w:szCs w:val="30"/>
        </w:rPr>
        <w:t xml:space="preserve">о </w:t>
      </w:r>
      <w:r w:rsidR="007F5098" w:rsidRPr="00517DFF">
        <w:rPr>
          <w:sz w:val="30"/>
          <w:szCs w:val="30"/>
        </w:rPr>
        <w:t xml:space="preserve">проведении районного </w:t>
      </w:r>
      <w:r w:rsidR="00F42073" w:rsidRPr="00517DFF">
        <w:rPr>
          <w:sz w:val="30"/>
          <w:szCs w:val="30"/>
        </w:rPr>
        <w:t>этапа областного фестиваля художественного творчества «</w:t>
      </w:r>
      <w:proofErr w:type="gramStart"/>
      <w:r w:rsidR="00F42073" w:rsidRPr="00517DFF">
        <w:rPr>
          <w:sz w:val="30"/>
          <w:szCs w:val="30"/>
        </w:rPr>
        <w:t>Майский</w:t>
      </w:r>
      <w:proofErr w:type="gramEnd"/>
      <w:r w:rsidR="00F42073" w:rsidRPr="00517DFF">
        <w:rPr>
          <w:sz w:val="30"/>
          <w:szCs w:val="30"/>
        </w:rPr>
        <w:t xml:space="preserve"> фест»</w:t>
      </w:r>
    </w:p>
    <w:p w:rsidR="00C17F2D" w:rsidRPr="00517DFF" w:rsidRDefault="00005F7F" w:rsidP="00005F7F">
      <w:pPr>
        <w:jc w:val="both"/>
        <w:rPr>
          <w:sz w:val="30"/>
          <w:szCs w:val="30"/>
        </w:rPr>
      </w:pPr>
      <w:r w:rsidRPr="00517DFF">
        <w:rPr>
          <w:sz w:val="30"/>
          <w:szCs w:val="30"/>
        </w:rPr>
        <w:t>ПРИКАЗЫВАЮ:</w:t>
      </w:r>
    </w:p>
    <w:p w:rsidR="00514F43" w:rsidRDefault="00136D8C" w:rsidP="00514F43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36D8C">
        <w:rPr>
          <w:sz w:val="30"/>
          <w:szCs w:val="30"/>
        </w:rPr>
        <w:t>1.</w:t>
      </w:r>
      <w:r w:rsidRPr="00136D8C">
        <w:rPr>
          <w:sz w:val="30"/>
          <w:szCs w:val="30"/>
        </w:rPr>
        <w:tab/>
        <w:t>Утвердить прилагаемый список победителей</w:t>
      </w:r>
      <w:r w:rsidR="00005F7F" w:rsidRPr="00517DFF">
        <w:rPr>
          <w:sz w:val="30"/>
          <w:szCs w:val="30"/>
        </w:rPr>
        <w:t xml:space="preserve"> районного </w:t>
      </w:r>
      <w:r w:rsidR="00F42073" w:rsidRPr="00517DFF">
        <w:rPr>
          <w:sz w:val="30"/>
          <w:szCs w:val="30"/>
        </w:rPr>
        <w:t>этапа областного фестиваля художественного творчества «Майский фест»</w:t>
      </w:r>
      <w:r w:rsidR="00514F43">
        <w:rPr>
          <w:sz w:val="30"/>
          <w:szCs w:val="30"/>
        </w:rPr>
        <w:t>.</w:t>
      </w:r>
    </w:p>
    <w:p w:rsidR="00514F43" w:rsidRPr="00657012" w:rsidRDefault="00514F43" w:rsidP="00514F43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657012">
        <w:rPr>
          <w:sz w:val="30"/>
          <w:szCs w:val="30"/>
        </w:rPr>
        <w:t xml:space="preserve">Наградить победителей </w:t>
      </w:r>
      <w:r w:rsidRPr="00C72561">
        <w:rPr>
          <w:sz w:val="30"/>
          <w:szCs w:val="30"/>
        </w:rPr>
        <w:t xml:space="preserve">районного </w:t>
      </w:r>
      <w:r w:rsidRPr="00514F43">
        <w:rPr>
          <w:sz w:val="30"/>
          <w:szCs w:val="30"/>
        </w:rPr>
        <w:t>этапа областного фестиваля художестве</w:t>
      </w:r>
      <w:r>
        <w:rPr>
          <w:sz w:val="30"/>
          <w:szCs w:val="30"/>
        </w:rPr>
        <w:t>нного творчества «</w:t>
      </w:r>
      <w:proofErr w:type="gramStart"/>
      <w:r>
        <w:rPr>
          <w:sz w:val="30"/>
          <w:szCs w:val="30"/>
        </w:rPr>
        <w:t>Майский</w:t>
      </w:r>
      <w:proofErr w:type="gramEnd"/>
      <w:r>
        <w:rPr>
          <w:sz w:val="30"/>
          <w:szCs w:val="30"/>
        </w:rPr>
        <w:t xml:space="preserve"> фест» дипломами управления по образованию Молодечненского райисполкома. </w:t>
      </w:r>
    </w:p>
    <w:p w:rsidR="001E5979" w:rsidRDefault="001E5979" w:rsidP="001E59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FA02E1" w:rsidRPr="001E5979">
        <w:rPr>
          <w:sz w:val="30"/>
          <w:szCs w:val="30"/>
        </w:rPr>
        <w:t xml:space="preserve"> </w:t>
      </w:r>
      <w:r w:rsidRPr="001E5979">
        <w:rPr>
          <w:sz w:val="30"/>
          <w:szCs w:val="30"/>
        </w:rPr>
        <w:t xml:space="preserve">Руководителям учреждений образования рассмотреть вопрос </w:t>
      </w:r>
      <w:r w:rsidRPr="001E5979">
        <w:rPr>
          <w:sz w:val="30"/>
          <w:szCs w:val="30"/>
        </w:rPr>
        <w:br/>
        <w:t>о материальном поощрении педагогов, обучающиеся которых стали победителями  конкурса.</w:t>
      </w:r>
    </w:p>
    <w:p w:rsidR="00514F43" w:rsidRDefault="00514F43" w:rsidP="00514F43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514F43">
        <w:rPr>
          <w:sz w:val="30"/>
          <w:szCs w:val="30"/>
        </w:rPr>
        <w:t>. Включить в состав участников областного фестиваля художественного творчества «Майский фест» индивидуальных исполнителей и</w:t>
      </w:r>
      <w:r w:rsidR="00A47D42">
        <w:rPr>
          <w:sz w:val="30"/>
          <w:szCs w:val="30"/>
        </w:rPr>
        <w:t xml:space="preserve"> творческие коллективы, занявшие</w:t>
      </w:r>
      <w:r w:rsidRPr="00514F43">
        <w:rPr>
          <w:sz w:val="30"/>
          <w:szCs w:val="30"/>
        </w:rPr>
        <w:t xml:space="preserve"> 1 места в районном этапе областного фестиваля художественного творчества «Майский фест».</w:t>
      </w:r>
    </w:p>
    <w:p w:rsidR="001E414F" w:rsidRPr="00517DFF" w:rsidRDefault="00514F43" w:rsidP="00136D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1E5979">
        <w:rPr>
          <w:sz w:val="30"/>
          <w:szCs w:val="30"/>
        </w:rPr>
        <w:t xml:space="preserve">. </w:t>
      </w:r>
      <w:proofErr w:type="gramStart"/>
      <w:r w:rsidR="00136D8C" w:rsidRPr="00136D8C">
        <w:rPr>
          <w:sz w:val="30"/>
          <w:szCs w:val="30"/>
        </w:rPr>
        <w:t>Контроль за</w:t>
      </w:r>
      <w:proofErr w:type="gramEnd"/>
      <w:r w:rsidR="00136D8C" w:rsidRPr="00136D8C">
        <w:rPr>
          <w:sz w:val="30"/>
          <w:szCs w:val="30"/>
        </w:rPr>
        <w:t xml:space="preserve"> исполнением</w:t>
      </w:r>
      <w:r w:rsidR="00136D8C">
        <w:rPr>
          <w:sz w:val="30"/>
          <w:szCs w:val="30"/>
        </w:rPr>
        <w:t xml:space="preserve"> приказа возложить на </w:t>
      </w:r>
      <w:proofErr w:type="spellStart"/>
      <w:r w:rsidR="00136D8C">
        <w:rPr>
          <w:sz w:val="30"/>
          <w:szCs w:val="30"/>
        </w:rPr>
        <w:t>Артышевич</w:t>
      </w:r>
      <w:proofErr w:type="spellEnd"/>
      <w:r w:rsidR="00136D8C">
        <w:rPr>
          <w:sz w:val="30"/>
          <w:szCs w:val="30"/>
        </w:rPr>
        <w:t> </w:t>
      </w:r>
      <w:r w:rsidR="00136D8C" w:rsidRPr="00136D8C">
        <w:rPr>
          <w:sz w:val="30"/>
          <w:szCs w:val="30"/>
        </w:rPr>
        <w:t>О.В., заместителя начальника управления по образованию Молодечненского райисполкома.</w:t>
      </w:r>
    </w:p>
    <w:p w:rsidR="001E414F" w:rsidRPr="00517DFF" w:rsidRDefault="001E414F" w:rsidP="001E414F">
      <w:pPr>
        <w:tabs>
          <w:tab w:val="left" w:pos="266"/>
          <w:tab w:val="left" w:pos="567"/>
        </w:tabs>
        <w:jc w:val="both"/>
        <w:rPr>
          <w:sz w:val="30"/>
          <w:szCs w:val="30"/>
        </w:rPr>
      </w:pPr>
    </w:p>
    <w:p w:rsidR="001E414F" w:rsidRPr="00517DFF" w:rsidRDefault="001E414F" w:rsidP="001E414F">
      <w:pPr>
        <w:tabs>
          <w:tab w:val="left" w:pos="266"/>
          <w:tab w:val="left" w:pos="567"/>
        </w:tabs>
        <w:rPr>
          <w:sz w:val="30"/>
          <w:szCs w:val="30"/>
        </w:rPr>
      </w:pPr>
      <w:r w:rsidRPr="00517DFF">
        <w:rPr>
          <w:sz w:val="30"/>
          <w:szCs w:val="30"/>
        </w:rPr>
        <w:t xml:space="preserve">Начальник управления   </w:t>
      </w:r>
      <w:r w:rsidRPr="00517DFF">
        <w:rPr>
          <w:i/>
          <w:sz w:val="30"/>
          <w:szCs w:val="30"/>
        </w:rPr>
        <w:t xml:space="preserve"> </w:t>
      </w:r>
      <w:r w:rsidR="00363FBA">
        <w:rPr>
          <w:i/>
          <w:sz w:val="30"/>
          <w:szCs w:val="30"/>
        </w:rPr>
        <w:t xml:space="preserve">     </w:t>
      </w:r>
      <w:r w:rsidR="00B74F24" w:rsidRPr="00517DFF">
        <w:rPr>
          <w:i/>
          <w:sz w:val="30"/>
          <w:szCs w:val="30"/>
        </w:rPr>
        <w:t xml:space="preserve">   </w:t>
      </w:r>
      <w:r w:rsidRPr="00517DFF">
        <w:rPr>
          <w:i/>
          <w:sz w:val="30"/>
          <w:szCs w:val="30"/>
        </w:rPr>
        <w:t xml:space="preserve">  </w:t>
      </w:r>
      <w:r w:rsidR="00363FBA">
        <w:rPr>
          <w:i/>
          <w:sz w:val="30"/>
          <w:szCs w:val="30"/>
        </w:rPr>
        <w:t xml:space="preserve">    </w:t>
      </w:r>
      <w:r w:rsidR="00B74F24" w:rsidRPr="00517DFF">
        <w:rPr>
          <w:i/>
          <w:sz w:val="30"/>
          <w:szCs w:val="30"/>
        </w:rPr>
        <w:t xml:space="preserve">   </w:t>
      </w:r>
      <w:r w:rsidR="00363FBA">
        <w:rPr>
          <w:i/>
          <w:sz w:val="30"/>
          <w:szCs w:val="30"/>
        </w:rPr>
        <w:t>подпись</w:t>
      </w:r>
      <w:r w:rsidR="00B74F24" w:rsidRPr="00517DFF">
        <w:rPr>
          <w:i/>
          <w:sz w:val="30"/>
          <w:szCs w:val="30"/>
        </w:rPr>
        <w:t xml:space="preserve">         </w:t>
      </w:r>
      <w:r w:rsidRPr="00517DFF">
        <w:rPr>
          <w:i/>
          <w:sz w:val="30"/>
          <w:szCs w:val="30"/>
        </w:rPr>
        <w:t xml:space="preserve">         </w:t>
      </w:r>
      <w:r w:rsidR="00363FBA">
        <w:rPr>
          <w:i/>
          <w:sz w:val="30"/>
          <w:szCs w:val="30"/>
        </w:rPr>
        <w:t xml:space="preserve">           </w:t>
      </w:r>
      <w:r w:rsidRPr="00517DFF">
        <w:rPr>
          <w:i/>
          <w:sz w:val="30"/>
          <w:szCs w:val="30"/>
        </w:rPr>
        <w:t xml:space="preserve">  </w:t>
      </w:r>
      <w:proofErr w:type="spellStart"/>
      <w:r w:rsidRPr="00517DFF">
        <w:rPr>
          <w:sz w:val="30"/>
          <w:szCs w:val="30"/>
        </w:rPr>
        <w:t>И.Ф.Драпеза</w:t>
      </w:r>
      <w:proofErr w:type="spellEnd"/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3C78ED" w:rsidRDefault="003C78ED" w:rsidP="001E414F">
      <w:pPr>
        <w:rPr>
          <w:sz w:val="30"/>
          <w:szCs w:val="30"/>
        </w:rPr>
      </w:pPr>
    </w:p>
    <w:p w:rsidR="003C78ED" w:rsidRDefault="003C78ED" w:rsidP="001E414F">
      <w:pPr>
        <w:rPr>
          <w:sz w:val="30"/>
          <w:szCs w:val="30"/>
        </w:rPr>
      </w:pPr>
    </w:p>
    <w:p w:rsidR="003C78ED" w:rsidRPr="00517DFF" w:rsidRDefault="003C78ED" w:rsidP="001E414F">
      <w:pPr>
        <w:rPr>
          <w:sz w:val="30"/>
          <w:szCs w:val="30"/>
        </w:rPr>
      </w:pPr>
    </w:p>
    <w:p w:rsidR="001E5979" w:rsidRPr="00517DFF" w:rsidRDefault="001E5979" w:rsidP="001E414F">
      <w:pPr>
        <w:rPr>
          <w:sz w:val="30"/>
          <w:szCs w:val="30"/>
        </w:rPr>
      </w:pPr>
    </w:p>
    <w:p w:rsidR="001E5979" w:rsidRPr="008A4108" w:rsidRDefault="001E5979" w:rsidP="001E5979">
      <w:pPr>
        <w:rPr>
          <w:sz w:val="18"/>
          <w:szCs w:val="28"/>
        </w:rPr>
      </w:pPr>
      <w:r w:rsidRPr="008A4108">
        <w:rPr>
          <w:sz w:val="18"/>
          <w:szCs w:val="28"/>
        </w:rPr>
        <w:t>Ананьева 774031</w:t>
      </w:r>
    </w:p>
    <w:p w:rsidR="001E414F" w:rsidRDefault="001E5979" w:rsidP="001E414F">
      <w:pPr>
        <w:rPr>
          <w:sz w:val="18"/>
          <w:szCs w:val="18"/>
        </w:rPr>
      </w:pPr>
      <w:r>
        <w:rPr>
          <w:sz w:val="18"/>
          <w:szCs w:val="18"/>
        </w:rPr>
        <w:t>Гулецкая  580419</w:t>
      </w:r>
    </w:p>
    <w:p w:rsidR="00136D8C" w:rsidRPr="00657012" w:rsidRDefault="00136D8C" w:rsidP="00136D8C">
      <w:pPr>
        <w:ind w:left="5103"/>
        <w:jc w:val="both"/>
        <w:rPr>
          <w:sz w:val="30"/>
          <w:szCs w:val="30"/>
        </w:rPr>
      </w:pPr>
      <w:r w:rsidRPr="00657012">
        <w:rPr>
          <w:sz w:val="30"/>
          <w:szCs w:val="30"/>
        </w:rPr>
        <w:lastRenderedPageBreak/>
        <w:t>УТВЕРЖДЕНО</w:t>
      </w:r>
    </w:p>
    <w:p w:rsidR="00136D8C" w:rsidRPr="00657012" w:rsidRDefault="00136D8C" w:rsidP="00136D8C">
      <w:pPr>
        <w:ind w:left="5103"/>
        <w:jc w:val="both"/>
        <w:rPr>
          <w:sz w:val="30"/>
          <w:szCs w:val="30"/>
        </w:rPr>
      </w:pPr>
      <w:r w:rsidRPr="00657012">
        <w:rPr>
          <w:sz w:val="30"/>
          <w:szCs w:val="30"/>
        </w:rPr>
        <w:t>Приказ начальника</w:t>
      </w:r>
    </w:p>
    <w:p w:rsidR="00136D8C" w:rsidRPr="00657012" w:rsidRDefault="00136D8C" w:rsidP="00136D8C">
      <w:pPr>
        <w:ind w:left="5103"/>
        <w:jc w:val="both"/>
        <w:rPr>
          <w:sz w:val="30"/>
          <w:szCs w:val="30"/>
        </w:rPr>
      </w:pPr>
      <w:r w:rsidRPr="00657012">
        <w:rPr>
          <w:sz w:val="30"/>
          <w:szCs w:val="30"/>
        </w:rPr>
        <w:t>управления по образованию</w:t>
      </w:r>
    </w:p>
    <w:p w:rsidR="00136D8C" w:rsidRPr="00657012" w:rsidRDefault="00136D8C" w:rsidP="00136D8C">
      <w:pPr>
        <w:ind w:left="5103"/>
        <w:jc w:val="both"/>
        <w:rPr>
          <w:sz w:val="30"/>
          <w:szCs w:val="30"/>
        </w:rPr>
      </w:pPr>
      <w:r w:rsidRPr="00657012">
        <w:rPr>
          <w:sz w:val="30"/>
          <w:szCs w:val="30"/>
        </w:rPr>
        <w:t>Молодечненского райисполкома</w:t>
      </w:r>
    </w:p>
    <w:p w:rsidR="00136D8C" w:rsidRPr="00136D8C" w:rsidRDefault="00363FBA" w:rsidP="00136D8C">
      <w:pPr>
        <w:ind w:left="5103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19.04.2022 </w:t>
      </w:r>
      <w:r w:rsidR="00136D8C">
        <w:rPr>
          <w:sz w:val="30"/>
          <w:szCs w:val="30"/>
        </w:rPr>
        <w:t>№</w:t>
      </w:r>
      <w:r>
        <w:rPr>
          <w:sz w:val="30"/>
          <w:szCs w:val="30"/>
          <w:lang w:val="be-BY"/>
        </w:rPr>
        <w:t xml:space="preserve"> 188</w:t>
      </w:r>
    </w:p>
    <w:p w:rsidR="00136D8C" w:rsidRDefault="00136D8C" w:rsidP="00136D8C">
      <w:pPr>
        <w:ind w:left="5103"/>
        <w:jc w:val="both"/>
        <w:rPr>
          <w:sz w:val="30"/>
          <w:szCs w:val="30"/>
        </w:rPr>
      </w:pPr>
    </w:p>
    <w:p w:rsidR="00136D8C" w:rsidRDefault="00136D8C" w:rsidP="00136D8C">
      <w:pPr>
        <w:jc w:val="center"/>
        <w:rPr>
          <w:sz w:val="30"/>
          <w:szCs w:val="30"/>
        </w:rPr>
      </w:pPr>
      <w:r>
        <w:rPr>
          <w:sz w:val="30"/>
          <w:szCs w:val="30"/>
        </w:rPr>
        <w:t>Список победителей</w:t>
      </w:r>
    </w:p>
    <w:p w:rsidR="00136D8C" w:rsidRDefault="00136D8C" w:rsidP="00514F43">
      <w:pPr>
        <w:tabs>
          <w:tab w:val="left" w:pos="1134"/>
        </w:tabs>
        <w:jc w:val="center"/>
        <w:rPr>
          <w:sz w:val="30"/>
          <w:szCs w:val="30"/>
          <w:lang w:val="be-BY"/>
        </w:rPr>
      </w:pPr>
      <w:r w:rsidRPr="00136D8C">
        <w:rPr>
          <w:sz w:val="30"/>
          <w:szCs w:val="30"/>
        </w:rPr>
        <w:t>районного этапа областного фестиваля художественн</w:t>
      </w:r>
      <w:r>
        <w:rPr>
          <w:sz w:val="30"/>
          <w:szCs w:val="30"/>
        </w:rPr>
        <w:t>ого творчества «</w:t>
      </w:r>
      <w:proofErr w:type="gramStart"/>
      <w:r>
        <w:rPr>
          <w:sz w:val="30"/>
          <w:szCs w:val="30"/>
        </w:rPr>
        <w:t>Майский</w:t>
      </w:r>
      <w:proofErr w:type="gramEnd"/>
      <w:r>
        <w:rPr>
          <w:sz w:val="30"/>
          <w:szCs w:val="30"/>
        </w:rPr>
        <w:t xml:space="preserve"> фест»</w:t>
      </w:r>
    </w:p>
    <w:p w:rsidR="00136D8C" w:rsidRPr="00136D8C" w:rsidRDefault="00136D8C" w:rsidP="00136D8C">
      <w:pPr>
        <w:tabs>
          <w:tab w:val="left" w:pos="1134"/>
        </w:tabs>
        <w:ind w:firstLine="709"/>
        <w:jc w:val="both"/>
        <w:rPr>
          <w:sz w:val="30"/>
          <w:szCs w:val="30"/>
          <w:lang w:val="be-BY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4677"/>
      </w:tblGrid>
      <w:tr w:rsidR="00136D8C" w:rsidRPr="00A1027F" w:rsidTr="000B6885">
        <w:trPr>
          <w:trHeight w:val="647"/>
        </w:trPr>
        <w:tc>
          <w:tcPr>
            <w:tcW w:w="709" w:type="dxa"/>
          </w:tcPr>
          <w:p w:rsidR="00136D8C" w:rsidRPr="00A1027F" w:rsidRDefault="00136D8C" w:rsidP="00136D8C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027F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Место</w:t>
            </w:r>
          </w:p>
        </w:tc>
        <w:tc>
          <w:tcPr>
            <w:tcW w:w="2410" w:type="dxa"/>
          </w:tcPr>
          <w:p w:rsidR="00136D8C" w:rsidRPr="00A1027F" w:rsidRDefault="00136D8C" w:rsidP="00136D8C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A1027F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Фамилия, имя</w:t>
            </w:r>
            <w:r w:rsidRPr="00A1027F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>, автора</w:t>
            </w:r>
          </w:p>
        </w:tc>
        <w:tc>
          <w:tcPr>
            <w:tcW w:w="1843" w:type="dxa"/>
          </w:tcPr>
          <w:p w:rsidR="00136D8C" w:rsidRPr="00A1027F" w:rsidRDefault="00136D8C" w:rsidP="00136D8C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A1027F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>Руководитель</w:t>
            </w:r>
          </w:p>
        </w:tc>
        <w:tc>
          <w:tcPr>
            <w:tcW w:w="4677" w:type="dxa"/>
          </w:tcPr>
          <w:p w:rsidR="00136D8C" w:rsidRPr="00A1027F" w:rsidRDefault="00136D8C" w:rsidP="00136D8C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027F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У</w:t>
            </w:r>
            <w:r w:rsidRPr="00A1027F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>чреждение образования</w:t>
            </w:r>
          </w:p>
        </w:tc>
      </w:tr>
      <w:tr w:rsidR="00136D8C" w:rsidRPr="00A1027F" w:rsidTr="000B6885">
        <w:trPr>
          <w:trHeight w:val="417"/>
        </w:trPr>
        <w:tc>
          <w:tcPr>
            <w:tcW w:w="9639" w:type="dxa"/>
            <w:gridSpan w:val="4"/>
          </w:tcPr>
          <w:p w:rsidR="00136D8C" w:rsidRPr="00A1027F" w:rsidRDefault="00136D8C" w:rsidP="000B6885">
            <w:pPr>
              <w:tabs>
                <w:tab w:val="left" w:pos="993"/>
              </w:tabs>
              <w:spacing w:after="200" w:line="240" w:lineRule="atLeast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A1027F">
              <w:rPr>
                <w:rFonts w:ascii="Times New Roman" w:hAnsi="Times New Roman" w:cs="Times New Roman"/>
                <w:b/>
                <w:sz w:val="26"/>
                <w:szCs w:val="26"/>
              </w:rPr>
              <w:t>«Вокальное творчество (эстрадное пение, солисты-вокали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сты), 6-9 лет</w:t>
            </w:r>
            <w:r w:rsidRPr="00A1027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36D8C" w:rsidRPr="00136D8C" w:rsidTr="000B6885">
        <w:trPr>
          <w:trHeight w:val="1166"/>
        </w:trPr>
        <w:tc>
          <w:tcPr>
            <w:tcW w:w="709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Палаткина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Вероника</w:t>
            </w:r>
          </w:p>
        </w:tc>
        <w:tc>
          <w:tcPr>
            <w:tcW w:w="1843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Мацкевич Н.Б.</w:t>
            </w:r>
          </w:p>
        </w:tc>
        <w:tc>
          <w:tcPr>
            <w:tcW w:w="4677" w:type="dxa"/>
          </w:tcPr>
          <w:p w:rsidR="00136D8C" w:rsidRPr="00136D8C" w:rsidRDefault="00136D8C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ГУО 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Граничский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 xml:space="preserve"> учебно-педагогический комплекс детский сад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азовая школа Молодечненского района»</w:t>
            </w:r>
          </w:p>
        </w:tc>
      </w:tr>
      <w:tr w:rsidR="00136D8C" w:rsidRPr="00136D8C" w:rsidTr="000B6885">
        <w:tc>
          <w:tcPr>
            <w:tcW w:w="709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Метельский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Тимур</w:t>
            </w:r>
          </w:p>
        </w:tc>
        <w:tc>
          <w:tcPr>
            <w:tcW w:w="1843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Вяжевич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Ю.Н.</w:t>
            </w:r>
          </w:p>
        </w:tc>
        <w:tc>
          <w:tcPr>
            <w:tcW w:w="4677" w:type="dxa"/>
          </w:tcPr>
          <w:p w:rsidR="00136D8C" w:rsidRPr="00136D8C" w:rsidRDefault="00136D8C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«Средняя школа № 14 г. Молодечно»</w:t>
            </w:r>
          </w:p>
        </w:tc>
      </w:tr>
      <w:tr w:rsidR="00363FBA" w:rsidRPr="00136D8C" w:rsidTr="000B6885"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363FBA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363FB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Соснович</w:t>
            </w:r>
            <w:proofErr w:type="spellEnd"/>
            <w:r w:rsidRPr="00363FB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Виктория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Рындевич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Ю.Ф.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«Молодечненская средняя школа №1 имени Янки Купалы</w:t>
            </w:r>
            <w:r w:rsidRPr="000B68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36D8C" w:rsidRPr="00136D8C" w:rsidTr="000B6885">
        <w:tc>
          <w:tcPr>
            <w:tcW w:w="709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Войнич Анастасия</w:t>
            </w:r>
          </w:p>
        </w:tc>
        <w:tc>
          <w:tcPr>
            <w:tcW w:w="1843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Гирвель Т.А.</w:t>
            </w:r>
          </w:p>
        </w:tc>
        <w:tc>
          <w:tcPr>
            <w:tcW w:w="4677" w:type="dxa"/>
          </w:tcPr>
          <w:p w:rsidR="00136D8C" w:rsidRPr="00136D8C" w:rsidRDefault="00136D8C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ГУДО «Молодечненский центр творчества детей и молодежи «Маладик»</w:t>
            </w:r>
          </w:p>
        </w:tc>
      </w:tr>
      <w:tr w:rsidR="00136D8C" w:rsidRPr="00136D8C" w:rsidTr="000B6885">
        <w:tc>
          <w:tcPr>
            <w:tcW w:w="709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Митягин Иван</w:t>
            </w:r>
          </w:p>
        </w:tc>
        <w:tc>
          <w:tcPr>
            <w:tcW w:w="1843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Домарацкая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Е.И.</w:t>
            </w:r>
          </w:p>
        </w:tc>
        <w:tc>
          <w:tcPr>
            <w:tcW w:w="4677" w:type="dxa"/>
          </w:tcPr>
          <w:p w:rsidR="00136D8C" w:rsidRPr="00136D8C" w:rsidRDefault="00136D8C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136D8C" w:rsidRPr="00136D8C" w:rsidTr="000B6885">
        <w:tc>
          <w:tcPr>
            <w:tcW w:w="709" w:type="dxa"/>
            <w:tcBorders>
              <w:bottom w:val="single" w:sz="4" w:space="0" w:color="auto"/>
            </w:tcBorders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Шкадун Кристина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Гирвель Т.А.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36D8C" w:rsidRPr="00136D8C" w:rsidRDefault="00136D8C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ГУДО «Молодечненский центр творчества детей и молодежи «Маладик»</w:t>
            </w:r>
          </w:p>
        </w:tc>
      </w:tr>
      <w:tr w:rsidR="00136D8C" w:rsidRPr="00136D8C" w:rsidTr="00136D8C">
        <w:tc>
          <w:tcPr>
            <w:tcW w:w="9639" w:type="dxa"/>
            <w:gridSpan w:val="4"/>
          </w:tcPr>
          <w:p w:rsidR="00136D8C" w:rsidRPr="00136D8C" w:rsidRDefault="00136D8C" w:rsidP="000B6885">
            <w:pPr>
              <w:tabs>
                <w:tab w:val="left" w:pos="993"/>
              </w:tabs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«Вокальное творчество (народное пение, ансамбли), 6-9 лет»</w:t>
            </w:r>
          </w:p>
        </w:tc>
      </w:tr>
      <w:tr w:rsidR="00136D8C" w:rsidRPr="00136D8C" w:rsidTr="000B6885">
        <w:trPr>
          <w:trHeight w:val="593"/>
        </w:trPr>
        <w:tc>
          <w:tcPr>
            <w:tcW w:w="709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Ансамбль «</w:t>
            </w: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Вясёлка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1843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Шевелева М.М.</w:t>
            </w:r>
          </w:p>
        </w:tc>
        <w:tc>
          <w:tcPr>
            <w:tcW w:w="4677" w:type="dxa"/>
          </w:tcPr>
          <w:p w:rsidR="00136D8C" w:rsidRPr="00136D8C" w:rsidRDefault="00136D8C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«Средняя школа № 8 г. Молодечно»</w:t>
            </w:r>
          </w:p>
        </w:tc>
      </w:tr>
      <w:tr w:rsidR="00136D8C" w:rsidRPr="00136D8C" w:rsidTr="00136D8C">
        <w:tc>
          <w:tcPr>
            <w:tcW w:w="9639" w:type="dxa"/>
            <w:gridSpan w:val="4"/>
          </w:tcPr>
          <w:p w:rsidR="00136D8C" w:rsidRPr="00136D8C" w:rsidRDefault="00136D8C" w:rsidP="000B6885">
            <w:pPr>
              <w:tabs>
                <w:tab w:val="left" w:pos="993"/>
              </w:tabs>
              <w:ind w:left="709" w:hanging="6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«Вокальное творчество (эстрадное пение, солисты-вокалисты), </w:t>
            </w:r>
            <w:r w:rsidR="000B688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</w:t>
            </w: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10-13 лет»</w:t>
            </w:r>
          </w:p>
        </w:tc>
      </w:tr>
      <w:tr w:rsidR="00136D8C" w:rsidRPr="00136D8C" w:rsidTr="000B6885">
        <w:trPr>
          <w:trHeight w:val="709"/>
        </w:trPr>
        <w:tc>
          <w:tcPr>
            <w:tcW w:w="709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Назаренко София</w:t>
            </w:r>
          </w:p>
        </w:tc>
        <w:tc>
          <w:tcPr>
            <w:tcW w:w="1843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Куприевская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Е.В.</w:t>
            </w:r>
          </w:p>
        </w:tc>
        <w:tc>
          <w:tcPr>
            <w:tcW w:w="4677" w:type="dxa"/>
          </w:tcPr>
          <w:p w:rsidR="00136D8C" w:rsidRPr="00136D8C" w:rsidRDefault="00136D8C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136D8C" w:rsidRPr="00136D8C" w:rsidTr="000B6885">
        <w:trPr>
          <w:trHeight w:val="709"/>
        </w:trPr>
        <w:tc>
          <w:tcPr>
            <w:tcW w:w="709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Киндякова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Карина</w:t>
            </w:r>
          </w:p>
        </w:tc>
        <w:tc>
          <w:tcPr>
            <w:tcW w:w="1843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Павлович О.М.</w:t>
            </w:r>
          </w:p>
        </w:tc>
        <w:tc>
          <w:tcPr>
            <w:tcW w:w="4677" w:type="dxa"/>
          </w:tcPr>
          <w:p w:rsidR="00136D8C" w:rsidRPr="00136D8C" w:rsidRDefault="00136D8C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 № 6 г. Молодечно»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363FBA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363FBA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Шиман Денис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Рындевич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Ю.Ф.</w:t>
            </w:r>
          </w:p>
        </w:tc>
        <w:tc>
          <w:tcPr>
            <w:tcW w:w="4677" w:type="dxa"/>
          </w:tcPr>
          <w:p w:rsidR="00363FBA" w:rsidRPr="00136D8C" w:rsidRDefault="00363FBA" w:rsidP="00735A15">
            <w:pPr>
              <w:jc w:val="both"/>
              <w:rPr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«Молодечненская средняя школа №1 имени Янки Купалы</w:t>
            </w:r>
            <w:r w:rsidRPr="000B68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63FBA" w:rsidRPr="00136D8C" w:rsidTr="000B6885">
        <w:trPr>
          <w:trHeight w:val="641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Смольская Ксения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Шавель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О.К.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«Средняя школа № 14 г. Молодечно»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Ласкевич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Арина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Куприевская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Е.В.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lastRenderedPageBreak/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Рак Ульяна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Рындевич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Ю.Ф.</w:t>
            </w:r>
          </w:p>
        </w:tc>
        <w:tc>
          <w:tcPr>
            <w:tcW w:w="4677" w:type="dxa"/>
          </w:tcPr>
          <w:p w:rsidR="00363FBA" w:rsidRPr="000B6885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«Молодечненская средняя школа №1 имени Янки Купалы</w:t>
            </w:r>
            <w:r w:rsidRPr="000B68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Синицына Екатерина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Тиунович А.С.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«Полочанская средняя школа Молодечненского района»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Свиридо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Арсений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Киселева С.М.</w:t>
            </w:r>
          </w:p>
        </w:tc>
        <w:tc>
          <w:tcPr>
            <w:tcW w:w="4677" w:type="dxa"/>
          </w:tcPr>
          <w:p w:rsidR="00363FBA" w:rsidRPr="00136D8C" w:rsidRDefault="00363FBA" w:rsidP="00DC0E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«Гимназия № 10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DC0EFF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Ивашинко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Анастасия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Черепович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В.В.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7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олод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0B6885">
            <w:pPr>
              <w:tabs>
                <w:tab w:val="left" w:pos="993"/>
              </w:tabs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«Вокальное творчество (эстрадное пение, ансамбли), 10-13 лет»</w:t>
            </w:r>
          </w:p>
        </w:tc>
      </w:tr>
      <w:tr w:rsidR="00363FBA" w:rsidRPr="00136D8C" w:rsidTr="000B6885">
        <w:trPr>
          <w:trHeight w:val="961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Вокальный ансамбль «Земляника»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Киселева С.М.</w:t>
            </w:r>
          </w:p>
        </w:tc>
        <w:tc>
          <w:tcPr>
            <w:tcW w:w="4677" w:type="dxa"/>
          </w:tcPr>
          <w:p w:rsidR="00363FBA" w:rsidRPr="00136D8C" w:rsidRDefault="00363FBA" w:rsidP="00DC0E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10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0B6885">
            <w:pPr>
              <w:tabs>
                <w:tab w:val="left" w:pos="993"/>
              </w:tabs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«Вокальное творчество (эстрадное пение, солисты-вокалисты),</w:t>
            </w:r>
          </w:p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14-18 лет»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Сонич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Милана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Павлющик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Н.А.</w:t>
            </w:r>
          </w:p>
        </w:tc>
        <w:tc>
          <w:tcPr>
            <w:tcW w:w="4677" w:type="dxa"/>
          </w:tcPr>
          <w:p w:rsidR="00363FBA" w:rsidRPr="00136D8C" w:rsidRDefault="00363FBA" w:rsidP="000B68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 10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Ролевич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Эмилия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Куприевская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Е.В.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0B6885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Киндяков Сергей 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Павлович О.М.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6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Левицкая София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Павлович О.М.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6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363FBA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363FBA"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 w:rsidRPr="00363FBA">
              <w:rPr>
                <w:rFonts w:ascii="Times New Roman" w:hAnsi="Times New Roman" w:cs="Times New Roman"/>
                <w:sz w:val="26"/>
                <w:szCs w:val="26"/>
              </w:rPr>
              <w:t xml:space="preserve"> Диана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Рындевич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Ю.Ф.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«Молодечненская средняя школа №1 имени Янки Купалы</w:t>
            </w:r>
            <w:r w:rsidRPr="000B68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Чаевский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Константин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Гончар А.Н.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«Средняя школа № 11 г. Молодечно»</w:t>
            </w:r>
          </w:p>
        </w:tc>
        <w:bookmarkStart w:id="0" w:name="_GoBack"/>
        <w:bookmarkEnd w:id="0"/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«Инструментальная музыка (ансамбль народных инструментов),</w:t>
            </w:r>
          </w:p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8-13 лет»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Коллектив «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>Маладзечанскія дударыкі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Ярук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С.П.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«Средняя школа № 14 г. Молодечно»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514F43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цимбалистов 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Бегун Ж.Н.</w:t>
            </w:r>
          </w:p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«Инструментальная музыка (эстрадные ансамбли), </w:t>
            </w:r>
          </w:p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8-13 лет»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Ансамбль гитаристов (трио)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Жогло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Т.О.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607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Фортепианный ансамбль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Сидоренко О.Н.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«Инструментальная музыка (ансамбль народных инструментов),</w:t>
            </w:r>
          </w:p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14-18 лет»</w:t>
            </w:r>
          </w:p>
        </w:tc>
      </w:tr>
      <w:tr w:rsidR="00363FBA" w:rsidRPr="00136D8C" w:rsidTr="000B6885">
        <w:trPr>
          <w:trHeight w:val="515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Ансамбль ци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мбалистов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Беляцкая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Е.Л.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lastRenderedPageBreak/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Ансамбль аккордеонистов 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Аккордеон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Стасевич И.В.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0B6885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«Инструментальная музыка (эстрадные ансамбли),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</w:t>
            </w: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14-18 лет»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Образцовый ансамбль скрипачей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Старовойтова Е.В.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498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Фортепианный дуэт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Афанасьева С.В.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56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Фортепианный ансамбль</w:t>
            </w:r>
          </w:p>
        </w:tc>
        <w:tc>
          <w:tcPr>
            <w:tcW w:w="1843" w:type="dxa"/>
          </w:tcPr>
          <w:p w:rsidR="00363FBA" w:rsidRPr="00136D8C" w:rsidRDefault="00363FBA" w:rsidP="000B6885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Сидоренко О.Н.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«Инструментальная музыка (эстрадные ансамбли,</w:t>
            </w:r>
            <w:proofErr w:type="gramEnd"/>
          </w:p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коллектив педагогов)»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Инструментальный ансамбль 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Liberty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Стасевич И.В.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«Хореографическое творчество (детский танец), </w:t>
            </w:r>
          </w:p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6-9 лет»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dance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Вылчу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И.Г.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 «Вдохновение»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Макавец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У.С.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«Средняя школа № 14 г. Молодечно»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«Каприз»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Божко В.В.</w:t>
            </w:r>
          </w:p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«Хореографическое творчество (эстрадный танец), 6-9 лет»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 «Созвездие»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Макавец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У.С.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ГУО «Средняя школа № 14 г. Молодечно» 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 «</w:t>
            </w: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Фреш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Макавец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У.С.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«Средняя школа № 14 г. Молодечно»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«Хореографическое творчество (народный стилизованный танец), </w:t>
            </w:r>
          </w:p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6-9 лет»</w:t>
            </w:r>
          </w:p>
        </w:tc>
      </w:tr>
      <w:tr w:rsidR="00363FBA" w:rsidRPr="00136D8C" w:rsidTr="000B6885">
        <w:trPr>
          <w:trHeight w:val="918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«Акварель»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Завадская Д.П.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54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Юревич Е.Ф.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«Красненская средняя школа Молодечненского района»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«Хореографическое творчество (эстрадный танец), </w:t>
            </w:r>
          </w:p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10-13 лет»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«Карамель»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Мончак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Н.Ф.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«Наш стиль»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Курилович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Г.В.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lastRenderedPageBreak/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 xml:space="preserve">Хореографический коллектив </w:t>
            </w:r>
            <w:r w:rsidRPr="00514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14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Выкрунтасы</w:t>
            </w:r>
            <w:proofErr w:type="spellEnd"/>
            <w:r w:rsidRPr="00514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Мисиюк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О.А.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 «Пломбир»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Макавец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У.С.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«Средняя школа № 14 г. Молодечно»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 «Фисташки»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Макавец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У.С.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«Средняя школа № 14 г. Молодечно»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«Хореографическое творчество (народный стилизованный танец), </w:t>
            </w:r>
          </w:p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10-13 лет»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 «Пломбир»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Макавец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У.С.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«Средняя школа № 14 г. Молодечно»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«Акварель»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Завадская Д.П.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«Хэппи дэнс»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Трищенкова О.Л.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ГУДО «Молодечненский центр творчества детей и молодежи «Маладик»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«Хореографическое творчество (бальный танец), </w:t>
            </w:r>
          </w:p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10-13 лет»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Образцовый коллектив «Танцевальный клуб «Грация»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Хавронин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Д.А.</w:t>
            </w:r>
          </w:p>
        </w:tc>
        <w:tc>
          <w:tcPr>
            <w:tcW w:w="4677" w:type="dxa"/>
          </w:tcPr>
          <w:p w:rsidR="00363FBA" w:rsidRPr="00136D8C" w:rsidRDefault="00363FBA" w:rsidP="000B68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«Гимназия № 10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«Хореографическое творчество (эстрадный танец), 14-18 лет»</w:t>
            </w:r>
          </w:p>
        </w:tc>
      </w:tr>
      <w:tr w:rsidR="00363FBA" w:rsidRPr="00136D8C" w:rsidTr="000B6885">
        <w:trPr>
          <w:trHeight w:val="517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Ансамбль «</w:t>
            </w: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Маладзея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Мончак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Н.Ф.,</w:t>
            </w:r>
          </w:p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Мисиюк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О.А.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410" w:type="dxa"/>
          </w:tcPr>
          <w:p w:rsidR="00363FBA" w:rsidRPr="00136D8C" w:rsidRDefault="00363FBA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D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dance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Вылчу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И.Г.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«Хореографическое творчество (народный стилизованный танец), </w:t>
            </w:r>
          </w:p>
          <w:p w:rsidR="00363FBA" w:rsidRPr="00136D8C" w:rsidRDefault="00363FBA" w:rsidP="00136D8C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14-18 лет»</w:t>
            </w:r>
          </w:p>
        </w:tc>
      </w:tr>
      <w:tr w:rsidR="00363FBA" w:rsidRPr="00136D8C" w:rsidTr="000B6885">
        <w:trPr>
          <w:trHeight w:val="533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III</w:t>
            </w:r>
          </w:p>
        </w:tc>
        <w:tc>
          <w:tcPr>
            <w:tcW w:w="2410" w:type="dxa"/>
          </w:tcPr>
          <w:p w:rsidR="00363FBA" w:rsidRPr="00136D8C" w:rsidRDefault="00363FBA" w:rsidP="00DC0EF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Коллектив «Хорошенькие»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Сороко О.Г.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«Полочанская средняя школа Молодечненского района»</w:t>
            </w:r>
          </w:p>
        </w:tc>
      </w:tr>
      <w:tr w:rsidR="00363FBA" w:rsidRPr="00136D8C" w:rsidTr="00136D8C">
        <w:tc>
          <w:tcPr>
            <w:tcW w:w="9639" w:type="dxa"/>
            <w:gridSpan w:val="4"/>
          </w:tcPr>
          <w:p w:rsidR="00363FBA" w:rsidRDefault="00363FBA" w:rsidP="000B6885">
            <w:pPr>
              <w:tabs>
                <w:tab w:val="left" w:pos="993"/>
              </w:tabs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«Хореографическое творчество (народный сценический танец), </w:t>
            </w:r>
          </w:p>
          <w:p w:rsidR="00363FBA" w:rsidRPr="00136D8C" w:rsidRDefault="00363FBA" w:rsidP="000B6885">
            <w:pPr>
              <w:tabs>
                <w:tab w:val="left" w:pos="993"/>
              </w:tabs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b/>
                <w:sz w:val="26"/>
                <w:szCs w:val="26"/>
              </w:rPr>
              <w:t>14-18 лет»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DC0EF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Маладзея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Мончак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Н.Ф.,</w:t>
            </w:r>
          </w:p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Мисиюк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О.А.</w:t>
            </w: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  <w:tr w:rsidR="00363FBA" w:rsidRPr="00136D8C" w:rsidTr="000B6885">
        <w:trPr>
          <w:trHeight w:val="709"/>
        </w:trPr>
        <w:tc>
          <w:tcPr>
            <w:tcW w:w="709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</w:t>
            </w:r>
          </w:p>
        </w:tc>
        <w:tc>
          <w:tcPr>
            <w:tcW w:w="2410" w:type="dxa"/>
          </w:tcPr>
          <w:p w:rsidR="00363FBA" w:rsidRPr="00136D8C" w:rsidRDefault="00363FBA" w:rsidP="00DC0E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«Карамель»</w:t>
            </w:r>
          </w:p>
        </w:tc>
        <w:tc>
          <w:tcPr>
            <w:tcW w:w="1843" w:type="dxa"/>
          </w:tcPr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Мончак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Н.Ф.</w:t>
            </w:r>
          </w:p>
          <w:p w:rsidR="00363FBA" w:rsidRPr="00136D8C" w:rsidRDefault="00363FBA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4677" w:type="dxa"/>
          </w:tcPr>
          <w:p w:rsidR="00363FBA" w:rsidRPr="00136D8C" w:rsidRDefault="00363FBA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</w:t>
            </w:r>
            <w:proofErr w:type="gramStart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</w:tr>
    </w:tbl>
    <w:p w:rsidR="000B6885" w:rsidRDefault="00136D8C" w:rsidP="000B6885">
      <w:pPr>
        <w:tabs>
          <w:tab w:val="left" w:pos="993"/>
        </w:tabs>
        <w:ind w:left="709"/>
        <w:jc w:val="center"/>
        <w:rPr>
          <w:b/>
          <w:sz w:val="26"/>
          <w:szCs w:val="26"/>
          <w:lang w:val="be-BY"/>
        </w:rPr>
      </w:pPr>
      <w:r w:rsidRPr="00136D8C">
        <w:rPr>
          <w:b/>
          <w:sz w:val="26"/>
          <w:szCs w:val="26"/>
        </w:rPr>
        <w:t xml:space="preserve">«Хореографическое творчество (бальный танец), </w:t>
      </w:r>
    </w:p>
    <w:p w:rsidR="00136D8C" w:rsidRPr="00136D8C" w:rsidRDefault="00136D8C" w:rsidP="000B6885">
      <w:pPr>
        <w:tabs>
          <w:tab w:val="left" w:pos="993"/>
        </w:tabs>
        <w:ind w:left="709"/>
        <w:jc w:val="center"/>
        <w:rPr>
          <w:b/>
          <w:sz w:val="26"/>
          <w:szCs w:val="26"/>
        </w:rPr>
      </w:pPr>
      <w:r w:rsidRPr="00136D8C">
        <w:rPr>
          <w:b/>
          <w:sz w:val="26"/>
          <w:szCs w:val="26"/>
        </w:rPr>
        <w:t>14-18 лет»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7"/>
        <w:gridCol w:w="4677"/>
      </w:tblGrid>
      <w:tr w:rsidR="00136D8C" w:rsidRPr="00136D8C" w:rsidTr="000B6885">
        <w:trPr>
          <w:trHeight w:val="709"/>
        </w:trPr>
        <w:tc>
          <w:tcPr>
            <w:tcW w:w="709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t>II</w:t>
            </w:r>
          </w:p>
        </w:tc>
        <w:tc>
          <w:tcPr>
            <w:tcW w:w="2126" w:type="dxa"/>
          </w:tcPr>
          <w:p w:rsidR="00136D8C" w:rsidRPr="00136D8C" w:rsidRDefault="00136D8C" w:rsidP="00136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 xml:space="preserve">Образцовый коллектив </w:t>
            </w:r>
            <w:r w:rsidRPr="00136D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«Танцевальный клуб «Грация»</w:t>
            </w:r>
          </w:p>
        </w:tc>
        <w:tc>
          <w:tcPr>
            <w:tcW w:w="2127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proofErr w:type="spellStart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lastRenderedPageBreak/>
              <w:t>Хавронин</w:t>
            </w:r>
            <w:proofErr w:type="spellEnd"/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Д.А.</w:t>
            </w:r>
          </w:p>
        </w:tc>
        <w:tc>
          <w:tcPr>
            <w:tcW w:w="4677" w:type="dxa"/>
          </w:tcPr>
          <w:p w:rsidR="00136D8C" w:rsidRPr="00136D8C" w:rsidRDefault="00DC0EFF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«Гимназия № 10 г.</w:t>
            </w:r>
            <w:r w:rsidR="00136D8C" w:rsidRPr="00136D8C">
              <w:rPr>
                <w:rFonts w:ascii="Times New Roman" w:hAnsi="Times New Roman" w:cs="Times New Roman"/>
                <w:sz w:val="26"/>
                <w:szCs w:val="26"/>
              </w:rPr>
              <w:t>Молодечно»</w:t>
            </w:r>
          </w:p>
        </w:tc>
      </w:tr>
      <w:tr w:rsidR="00136D8C" w:rsidRPr="00136D8C" w:rsidTr="000B6885">
        <w:trPr>
          <w:trHeight w:val="556"/>
        </w:trPr>
        <w:tc>
          <w:tcPr>
            <w:tcW w:w="709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val="en-US" w:eastAsia="be-BY"/>
              </w:rPr>
              <w:lastRenderedPageBreak/>
              <w:t>III</w:t>
            </w:r>
          </w:p>
        </w:tc>
        <w:tc>
          <w:tcPr>
            <w:tcW w:w="2126" w:type="dxa"/>
          </w:tcPr>
          <w:p w:rsidR="00136D8C" w:rsidRPr="00136D8C" w:rsidRDefault="00136D8C" w:rsidP="00136D8C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Коллектив «Хорошенькие»</w:t>
            </w:r>
          </w:p>
        </w:tc>
        <w:tc>
          <w:tcPr>
            <w:tcW w:w="2127" w:type="dxa"/>
          </w:tcPr>
          <w:p w:rsidR="00136D8C" w:rsidRPr="00136D8C" w:rsidRDefault="00136D8C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Сороко О.Г.</w:t>
            </w:r>
          </w:p>
        </w:tc>
        <w:tc>
          <w:tcPr>
            <w:tcW w:w="4677" w:type="dxa"/>
          </w:tcPr>
          <w:p w:rsidR="00136D8C" w:rsidRPr="00136D8C" w:rsidRDefault="00136D8C" w:rsidP="00136D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136D8C">
              <w:rPr>
                <w:rFonts w:ascii="Times New Roman" w:hAnsi="Times New Roman" w:cs="Times New Roman"/>
                <w:sz w:val="26"/>
                <w:szCs w:val="26"/>
              </w:rPr>
              <w:t>ГУО «Полочанская средняя школа Молодечненского района»</w:t>
            </w:r>
          </w:p>
        </w:tc>
      </w:tr>
    </w:tbl>
    <w:p w:rsidR="00136D8C" w:rsidRPr="00136D8C" w:rsidRDefault="00136D8C" w:rsidP="00136D8C">
      <w:pPr>
        <w:rPr>
          <w:sz w:val="26"/>
          <w:szCs w:val="26"/>
        </w:rPr>
      </w:pPr>
    </w:p>
    <w:sectPr w:rsidR="00136D8C" w:rsidRPr="00136D8C" w:rsidSect="00C17F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B52"/>
    <w:multiLevelType w:val="multilevel"/>
    <w:tmpl w:val="7C6A74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1">
    <w:nsid w:val="177D3AB3"/>
    <w:multiLevelType w:val="hybridMultilevel"/>
    <w:tmpl w:val="CD388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053F7D"/>
    <w:multiLevelType w:val="hybridMultilevel"/>
    <w:tmpl w:val="91946726"/>
    <w:lvl w:ilvl="0" w:tplc="8A1009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13F96"/>
    <w:multiLevelType w:val="hybridMultilevel"/>
    <w:tmpl w:val="52806BD0"/>
    <w:lvl w:ilvl="0" w:tplc="0D1C63E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BA6C38"/>
    <w:multiLevelType w:val="hybridMultilevel"/>
    <w:tmpl w:val="BE4E3AB8"/>
    <w:lvl w:ilvl="0" w:tplc="1196E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09"/>
    <w:rsid w:val="00005F7F"/>
    <w:rsid w:val="00046E36"/>
    <w:rsid w:val="0006699B"/>
    <w:rsid w:val="00071C55"/>
    <w:rsid w:val="00082BD8"/>
    <w:rsid w:val="00091893"/>
    <w:rsid w:val="000B6885"/>
    <w:rsid w:val="00116637"/>
    <w:rsid w:val="00123E17"/>
    <w:rsid w:val="00136D8C"/>
    <w:rsid w:val="0014340E"/>
    <w:rsid w:val="0014510A"/>
    <w:rsid w:val="001D28C9"/>
    <w:rsid w:val="001E414F"/>
    <w:rsid w:val="001E5979"/>
    <w:rsid w:val="001E63AC"/>
    <w:rsid w:val="001F70F0"/>
    <w:rsid w:val="0024494C"/>
    <w:rsid w:val="00254B28"/>
    <w:rsid w:val="0026536B"/>
    <w:rsid w:val="00293D63"/>
    <w:rsid w:val="0029785D"/>
    <w:rsid w:val="00363FBA"/>
    <w:rsid w:val="003809A4"/>
    <w:rsid w:val="003C78ED"/>
    <w:rsid w:val="003E42F4"/>
    <w:rsid w:val="003E6A3E"/>
    <w:rsid w:val="003F660D"/>
    <w:rsid w:val="00432433"/>
    <w:rsid w:val="004353E6"/>
    <w:rsid w:val="00460709"/>
    <w:rsid w:val="00487635"/>
    <w:rsid w:val="004E07B2"/>
    <w:rsid w:val="004E1A89"/>
    <w:rsid w:val="005031F6"/>
    <w:rsid w:val="00514F43"/>
    <w:rsid w:val="00517DFF"/>
    <w:rsid w:val="0059252B"/>
    <w:rsid w:val="005933E0"/>
    <w:rsid w:val="005D4463"/>
    <w:rsid w:val="005D4636"/>
    <w:rsid w:val="005F64EC"/>
    <w:rsid w:val="006032E4"/>
    <w:rsid w:val="00610CD7"/>
    <w:rsid w:val="00612478"/>
    <w:rsid w:val="006450AA"/>
    <w:rsid w:val="006557E4"/>
    <w:rsid w:val="006E206A"/>
    <w:rsid w:val="006F4B9A"/>
    <w:rsid w:val="00734ED2"/>
    <w:rsid w:val="00792014"/>
    <w:rsid w:val="007F5098"/>
    <w:rsid w:val="007F748A"/>
    <w:rsid w:val="008254CA"/>
    <w:rsid w:val="00846945"/>
    <w:rsid w:val="00884AA7"/>
    <w:rsid w:val="00891883"/>
    <w:rsid w:val="008956B7"/>
    <w:rsid w:val="008A0631"/>
    <w:rsid w:val="008E7425"/>
    <w:rsid w:val="00900577"/>
    <w:rsid w:val="009240D5"/>
    <w:rsid w:val="00951D4A"/>
    <w:rsid w:val="009611FB"/>
    <w:rsid w:val="009828BE"/>
    <w:rsid w:val="00985B6C"/>
    <w:rsid w:val="009938C7"/>
    <w:rsid w:val="00A0743F"/>
    <w:rsid w:val="00A1027F"/>
    <w:rsid w:val="00A11064"/>
    <w:rsid w:val="00A203D4"/>
    <w:rsid w:val="00A47D42"/>
    <w:rsid w:val="00A842F1"/>
    <w:rsid w:val="00AB4706"/>
    <w:rsid w:val="00B22ABD"/>
    <w:rsid w:val="00B63683"/>
    <w:rsid w:val="00B74F24"/>
    <w:rsid w:val="00B838FC"/>
    <w:rsid w:val="00BC72F9"/>
    <w:rsid w:val="00C17F2D"/>
    <w:rsid w:val="00C24B87"/>
    <w:rsid w:val="00C67E92"/>
    <w:rsid w:val="00C83E57"/>
    <w:rsid w:val="00CE7AA6"/>
    <w:rsid w:val="00CF2FE8"/>
    <w:rsid w:val="00D00528"/>
    <w:rsid w:val="00D007D4"/>
    <w:rsid w:val="00D306D2"/>
    <w:rsid w:val="00D40729"/>
    <w:rsid w:val="00D43209"/>
    <w:rsid w:val="00D55D86"/>
    <w:rsid w:val="00D87878"/>
    <w:rsid w:val="00DC0EFF"/>
    <w:rsid w:val="00DD1797"/>
    <w:rsid w:val="00E7674C"/>
    <w:rsid w:val="00EF30EC"/>
    <w:rsid w:val="00F03439"/>
    <w:rsid w:val="00F123D4"/>
    <w:rsid w:val="00F22EB6"/>
    <w:rsid w:val="00F42073"/>
    <w:rsid w:val="00FA02E1"/>
    <w:rsid w:val="00FA5B90"/>
    <w:rsid w:val="00FA7783"/>
    <w:rsid w:val="00FB16E3"/>
    <w:rsid w:val="00FD6AB7"/>
    <w:rsid w:val="00FF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0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rsid w:val="00460709"/>
    <w:pPr>
      <w:spacing w:after="0"/>
      <w:ind w:left="0"/>
    </w:pPr>
    <w:rPr>
      <w:rFonts w:eastAsia="Calibri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4607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60709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20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55D8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A1027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0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rsid w:val="00460709"/>
    <w:pPr>
      <w:spacing w:after="0"/>
      <w:ind w:left="0"/>
    </w:pPr>
    <w:rPr>
      <w:rFonts w:eastAsia="Calibri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4607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60709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20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55D8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A1027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Бранислав</dc:creator>
  <cp:lastModifiedBy>RePack by Diakov</cp:lastModifiedBy>
  <cp:revision>15</cp:revision>
  <dcterms:created xsi:type="dcterms:W3CDTF">2022-04-15T16:00:00Z</dcterms:created>
  <dcterms:modified xsi:type="dcterms:W3CDTF">2022-04-21T08:01:00Z</dcterms:modified>
</cp:coreProperties>
</file>